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060" w:rsidRPr="005E1060" w:rsidRDefault="005E1060" w:rsidP="005E106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E106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Международное сотрудничество/Халыкара хезмәттәшлек</w:t>
      </w:r>
    </w:p>
    <w:p w:rsidR="005E1060" w:rsidRPr="005E1060" w:rsidRDefault="005E1060" w:rsidP="005E106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106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Заключённые и планируемые к заключению договоры с иностранными и (или) международными организациями по вопросам образования и науки не имеются.</w:t>
      </w:r>
    </w:p>
    <w:p w:rsidR="005E1060" w:rsidRPr="005E1060" w:rsidRDefault="005E1060" w:rsidP="005E106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106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Международная аккредитация образовательных программ не имеется.</w:t>
      </w:r>
    </w:p>
    <w:p w:rsidR="00E63EFF" w:rsidRDefault="00E63EFF">
      <w:bookmarkStart w:id="0" w:name="_GoBack"/>
      <w:bookmarkEnd w:id="0"/>
    </w:p>
    <w:sectPr w:rsidR="00E63E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E03"/>
    <w:rsid w:val="005E1060"/>
    <w:rsid w:val="00906E03"/>
    <w:rsid w:val="00E6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783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Энзе</dc:creator>
  <cp:keywords/>
  <dc:description/>
  <cp:lastModifiedBy>Энзе</cp:lastModifiedBy>
  <cp:revision>3</cp:revision>
  <dcterms:created xsi:type="dcterms:W3CDTF">2021-03-25T10:54:00Z</dcterms:created>
  <dcterms:modified xsi:type="dcterms:W3CDTF">2021-03-25T10:55:00Z</dcterms:modified>
</cp:coreProperties>
</file>